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F2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3B80C7D3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F86172" w14:paraId="5999F95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7ECD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F86172" w14:paraId="4B94D7D3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0AA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F86172" w14:paraId="3AA60F4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28A7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30/09/4</w:t>
            </w:r>
          </w:p>
        </w:tc>
      </w:tr>
      <w:tr w:rsidR="00F86172" w14:paraId="70303F06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60C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5EEB23C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F86172" w14:paraId="5823F458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84E6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7661BFA3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F86172" w14:paraId="466DB618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01D1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F496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6EE8E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E9B78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3215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Тимофєєв Ю.В.</w:t>
            </w:r>
          </w:p>
        </w:tc>
      </w:tr>
      <w:tr w:rsidR="00F86172" w14:paraId="104E06E5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9EF7DF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3C0AFB1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2210B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8BFD3E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231EC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1C6B2ED9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6F1026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76F57BB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"МТ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Консалтiнг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(31167727)</w:t>
      </w:r>
    </w:p>
    <w:p w14:paraId="4297D69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2024 рік</w:t>
      </w:r>
    </w:p>
    <w:p w14:paraId="5610918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4ACFCF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№ 01</w:t>
      </w:r>
    </w:p>
    <w:p w14:paraId="0B710CF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0B0AF79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3EC7F9A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C120D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F86172" w14:paraId="0D22FF6E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568D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62E0D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https://mt-consulting.com.ua/info/periodic/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5738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F86172" w14:paraId="30DE2F4F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DDB2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C555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3722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56C9C2F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F86172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54857D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135EA71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313D5BA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F2BD6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10593C8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4A733F7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4257665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2DFDFFD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4C5B4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55B46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F629C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68ACD19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F2700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17C1211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1EAFE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4E9D7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FAA2D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1B45BAB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18E98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C4B5B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7C121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CF93D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67668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1D48D6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- 454 шт., що становить 79,929577%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2416BC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32978493,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вул. Братиславська, 50,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416, м. Київ, 02139,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- 114 шт., що становить 20,070422%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2D0967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7728757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6305A0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67FBD1E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42AF9C2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07325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2395E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193A149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34804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2A101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B721B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49950C2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600D1A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обирається Генеральний директор встановлюється Наглядовою радою Товариства.</w:t>
      </w:r>
    </w:p>
    <w:p w14:paraId="187782B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BDF070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761DF2E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5FD8EA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B5719D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7787910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D42C7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34BA803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D56D2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23CA8E8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2CCB6F0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136FDF3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45D2781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365554D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02A53B3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DE594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146CB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9A6FA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09B96F9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29FA061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31.12.2024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77C84FD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AC8AE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859B3F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145A8BE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B545E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7548735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7E576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44EAFEA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063915F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0CFD92" w14:textId="074C93EA" w:rsidR="00AA3599" w:rsidRDefault="00AA359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1FD33C45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68BD8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553AD42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0"/>
        <w:gridCol w:w="830"/>
      </w:tblGrid>
      <w:tr w:rsidR="009F1628" w:rsidRPr="009F1628" w14:paraId="0AF4941F" w14:textId="2E2C1227" w:rsidTr="00AA3599">
        <w:tc>
          <w:tcPr>
            <w:tcW w:w="9960" w:type="dxa"/>
          </w:tcPr>
          <w:p w14:paraId="4E1807EB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830" w:type="dxa"/>
          </w:tcPr>
          <w:p w14:paraId="6BC123BA" w14:textId="79402270" w:rsidR="009F1628" w:rsidRPr="009F1628" w:rsidRDefault="00AA3599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9F1628" w:rsidRPr="009F1628" w14:paraId="1BCC6515" w14:textId="7C261E0D" w:rsidTr="00AA3599">
        <w:trPr>
          <w:trHeight w:val="330"/>
        </w:trPr>
        <w:tc>
          <w:tcPr>
            <w:tcW w:w="9960" w:type="dxa"/>
          </w:tcPr>
          <w:p w14:paraId="63E32341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830" w:type="dxa"/>
          </w:tcPr>
          <w:p w14:paraId="5D5BCE6F" w14:textId="745E09D2" w:rsidR="009F1628" w:rsidRPr="009F1628" w:rsidRDefault="00AA3599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9F1628" w:rsidRPr="009F1628" w14:paraId="62C6B4EE" w14:textId="152E1B96" w:rsidTr="00AA3599">
        <w:tc>
          <w:tcPr>
            <w:tcW w:w="9960" w:type="dxa"/>
          </w:tcPr>
          <w:p w14:paraId="0B4EA2C2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830" w:type="dxa"/>
          </w:tcPr>
          <w:p w14:paraId="24E505D0" w14:textId="55C162DE" w:rsidR="009F1628" w:rsidRPr="009F1628" w:rsidRDefault="00AA3599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9F1628" w:rsidRPr="009F1628" w14:paraId="3FEF18D7" w14:textId="4537568E" w:rsidTr="00AA3599">
        <w:tc>
          <w:tcPr>
            <w:tcW w:w="9960" w:type="dxa"/>
          </w:tcPr>
          <w:p w14:paraId="7C180119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830" w:type="dxa"/>
          </w:tcPr>
          <w:p w14:paraId="770052E9" w14:textId="0DCBEAD5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1628" w:rsidRPr="009F1628" w14:paraId="47468017" w14:textId="6C55B518" w:rsidTr="00AA3599">
        <w:tc>
          <w:tcPr>
            <w:tcW w:w="9960" w:type="dxa"/>
          </w:tcPr>
          <w:p w14:paraId="5298B437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830" w:type="dxa"/>
          </w:tcPr>
          <w:p w14:paraId="2F115760" w14:textId="11C1F714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1628" w:rsidRPr="009F1628" w14:paraId="5EF16286" w14:textId="36D9197C" w:rsidTr="00AA3599">
        <w:tc>
          <w:tcPr>
            <w:tcW w:w="9960" w:type="dxa"/>
          </w:tcPr>
          <w:p w14:paraId="76ACD196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830" w:type="dxa"/>
          </w:tcPr>
          <w:p w14:paraId="41B38815" w14:textId="314DEAF0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9F1628" w:rsidRPr="009F1628" w14:paraId="39C696EB" w14:textId="57CB1482" w:rsidTr="00AA3599">
        <w:tc>
          <w:tcPr>
            <w:tcW w:w="9960" w:type="dxa"/>
          </w:tcPr>
          <w:p w14:paraId="6D5D9268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830" w:type="dxa"/>
          </w:tcPr>
          <w:p w14:paraId="24DE9732" w14:textId="0CC444F6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9F1628" w:rsidRPr="009F1628" w14:paraId="00A6E8B5" w14:textId="02B5323F" w:rsidTr="00AA3599">
        <w:tc>
          <w:tcPr>
            <w:tcW w:w="9960" w:type="dxa"/>
          </w:tcPr>
          <w:p w14:paraId="12988805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830" w:type="dxa"/>
          </w:tcPr>
          <w:p w14:paraId="7C554465" w14:textId="7E8E7324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1628" w:rsidRPr="009F1628" w14:paraId="37EE2431" w14:textId="0FBA97B8" w:rsidTr="00AA3599">
        <w:tc>
          <w:tcPr>
            <w:tcW w:w="9960" w:type="dxa"/>
          </w:tcPr>
          <w:p w14:paraId="1E3A26C5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830" w:type="dxa"/>
          </w:tcPr>
          <w:p w14:paraId="045B27EB" w14:textId="7E58FC5F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05D8572B" w14:textId="6BFA93A0" w:rsidTr="00AA3599">
        <w:tc>
          <w:tcPr>
            <w:tcW w:w="9960" w:type="dxa"/>
          </w:tcPr>
          <w:p w14:paraId="45EF3BDD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830" w:type="dxa"/>
          </w:tcPr>
          <w:p w14:paraId="06FE43F6" w14:textId="65C869B7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012A0A4B" w14:textId="33858621" w:rsidTr="00AA3599">
        <w:tc>
          <w:tcPr>
            <w:tcW w:w="9960" w:type="dxa"/>
          </w:tcPr>
          <w:p w14:paraId="5794C3D8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830" w:type="dxa"/>
          </w:tcPr>
          <w:p w14:paraId="2477746F" w14:textId="2D08F76A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67AB2E3A" w14:textId="26152F0A" w:rsidTr="00AA3599">
        <w:tc>
          <w:tcPr>
            <w:tcW w:w="9960" w:type="dxa"/>
          </w:tcPr>
          <w:p w14:paraId="44D98409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830" w:type="dxa"/>
          </w:tcPr>
          <w:p w14:paraId="15BA5639" w14:textId="7B224B26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3ED305AF" w14:textId="557FEA8F" w:rsidTr="00AA3599">
        <w:tc>
          <w:tcPr>
            <w:tcW w:w="9960" w:type="dxa"/>
          </w:tcPr>
          <w:p w14:paraId="2D194E06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830" w:type="dxa"/>
          </w:tcPr>
          <w:p w14:paraId="275660B8" w14:textId="2A285BB7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1F975BA3" w14:textId="78F8B5C8" w:rsidTr="00AA3599">
        <w:tc>
          <w:tcPr>
            <w:tcW w:w="9960" w:type="dxa"/>
          </w:tcPr>
          <w:p w14:paraId="408DEBAE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830" w:type="dxa"/>
          </w:tcPr>
          <w:p w14:paraId="7862B090" w14:textId="3BBB0AF2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6EADE556" w14:textId="722BFD05" w:rsidTr="00AA3599">
        <w:tc>
          <w:tcPr>
            <w:tcW w:w="9960" w:type="dxa"/>
          </w:tcPr>
          <w:p w14:paraId="0CA34580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830" w:type="dxa"/>
          </w:tcPr>
          <w:p w14:paraId="1C969C95" w14:textId="38A8DF7E" w:rsidR="009F1628" w:rsidRPr="009F1628" w:rsidRDefault="009F1628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A359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F1628" w:rsidRPr="009F1628" w14:paraId="6D419D0F" w14:textId="2118D1BD" w:rsidTr="00AA3599">
        <w:tc>
          <w:tcPr>
            <w:tcW w:w="9960" w:type="dxa"/>
          </w:tcPr>
          <w:p w14:paraId="20440A08" w14:textId="77777777" w:rsidR="009F1628" w:rsidRPr="009F1628" w:rsidRDefault="009F1628" w:rsidP="00B81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F1628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830" w:type="dxa"/>
          </w:tcPr>
          <w:p w14:paraId="5032F828" w14:textId="293ED3BF" w:rsidR="009F1628" w:rsidRPr="009F1628" w:rsidRDefault="00AA3599" w:rsidP="009F16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</w:t>
            </w:r>
          </w:p>
        </w:tc>
      </w:tr>
    </w:tbl>
    <w:p w14:paraId="0B6056F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9F3EB5D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990EC5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3D8A06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488EDE4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474"/>
        <w:gridCol w:w="6419"/>
      </w:tblGrid>
      <w:tr w:rsidR="00F86172" w14:paraId="1393E1F4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2D0A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04E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836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F86172" w14:paraId="787B1757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1B0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40D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5B19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"МТ КОНСАЛТIНГ"</w:t>
            </w:r>
          </w:p>
        </w:tc>
      </w:tr>
      <w:tr w:rsidR="00F86172" w14:paraId="564EA826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5FD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9737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3019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31167727</w:t>
            </w:r>
          </w:p>
        </w:tc>
      </w:tr>
      <w:tr w:rsidR="00F86172" w14:paraId="6B757E9D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AE8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E4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FC9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18.09.2000</w:t>
            </w:r>
          </w:p>
        </w:tc>
      </w:tr>
      <w:tr w:rsidR="00F86172" w14:paraId="4CD36E6E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40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84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8044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проспект Берестейський, 67</w:t>
            </w:r>
          </w:p>
        </w:tc>
      </w:tr>
      <w:tr w:rsidR="00F86172" w14:paraId="20053E33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4BA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096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AC960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78FA9CC0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FD5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27F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087EF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39FB4E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F86172" w14:paraId="75FD31E2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76D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46E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780C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087E728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F86172" w14:paraId="577D5025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A0D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33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AD9A4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10511A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4A8213E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7B4314A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F86172" w14:paraId="11C11798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7BD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11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B30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annas@skoda-auto.com.ua</w:t>
            </w:r>
          </w:p>
        </w:tc>
      </w:tr>
      <w:tr w:rsidR="00F86172" w14:paraId="5B32FB5B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E2B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08D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ACB8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</w:t>
            </w:r>
          </w:p>
        </w:tc>
      </w:tr>
      <w:tr w:rsidR="00F86172" w14:paraId="01CDCC09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C55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BC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0BF54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490-10-91</w:t>
            </w:r>
          </w:p>
        </w:tc>
      </w:tr>
      <w:tr w:rsidR="00F86172" w14:paraId="5EC3636C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38E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DD2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4FD3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837800</w:t>
            </w:r>
          </w:p>
        </w:tc>
      </w:tr>
      <w:tr w:rsidR="00F86172" w14:paraId="38EF99BE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1FC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93D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029A8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86172" w14:paraId="425FC2DF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E0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9F0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3773B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86172" w14:paraId="4DE09BB8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3BB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95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1A98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F86172" w14:paraId="0C6CF58B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2C4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6B3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C317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71,8</w:t>
            </w:r>
          </w:p>
        </w:tc>
      </w:tr>
      <w:tr w:rsidR="00F86172" w14:paraId="7147F229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885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8B2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A79E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41.10 -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4F6EEEE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засобiв</w:t>
            </w:r>
            <w:proofErr w:type="spellEnd"/>
          </w:p>
          <w:p w14:paraId="6DD075E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45.11 -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автомобiлями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легковими автотранспортними засобами</w:t>
            </w:r>
          </w:p>
        </w:tc>
      </w:tr>
      <w:tr w:rsidR="00F86172" w14:paraId="0DF35015" w14:textId="77777777" w:rsidTr="00C64A2B">
        <w:trPr>
          <w:trHeight w:val="298"/>
        </w:trPr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07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90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05F6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4B804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02944A4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Генеральний директор, Наглядова рада,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4A53DC85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0063E46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E3FAF37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F86172" w14:paraId="075AF5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C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3B7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7652F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F86172" w14:paraId="561192E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DE3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95F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7B7C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F86172" w14:paraId="2167BF7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54D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34D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7CDE4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UA46320478 0000026000924443400</w:t>
            </w:r>
          </w:p>
        </w:tc>
      </w:tr>
      <w:tr w:rsidR="00F86172" w14:paraId="23EAC79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9C6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19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039EA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00F87C13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BC948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789BF98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F86172" w14:paraId="63BC798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C1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CF7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8FE3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4D47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F86172" w14:paraId="0391039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FD5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C44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B1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426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6C7D441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C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5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A60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382C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F86172" w14:paraId="3805B73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15D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0A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288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2D7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</w:t>
            </w:r>
          </w:p>
        </w:tc>
      </w:tr>
      <w:tr w:rsidR="00F86172" w14:paraId="310FECB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433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E38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90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DA7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F86172" w14:paraId="20BBEF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9C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A4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3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1C74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</w:tr>
    </w:tbl>
    <w:p w14:paraId="64DBB681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F5514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D3BBF2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2821E58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F86172" w14:paraId="52367DA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F77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6AE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AECB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82FA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E73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291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E1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2B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715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FFB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B56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F86172" w14:paraId="2D4AEC2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625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96D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8C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731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C2D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07B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18D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06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11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0F1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94D2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F86172" w14:paraId="0915C40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6D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75D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D9A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7F69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AB59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44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8E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B3B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7B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7801F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293A8C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Заступник Голови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32384621, Голова Наглядової ради.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057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54639E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C8A95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F86172" w14:paraId="22CAA86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19D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AE1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54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993E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B74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7A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32B1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7C7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541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"АКБ "Київ"</w:t>
            </w:r>
          </w:p>
          <w:p w14:paraId="542B2B2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17225CB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перший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B1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452F2D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00B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F86172" w14:paraId="038B5F9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68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99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5F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11C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34D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FAC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C82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B0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5B8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25CCA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0CD532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вiдповiдальнiстю"Мiжнародна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генеральний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B6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6BA2DB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C953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4DF1D8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F86172" w14:paraId="6AF6A7C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105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32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664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996D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9E0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704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FF5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01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5AA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12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8D3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F86172" w14:paraId="20553E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D9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774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48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98D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3AB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5B1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348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58D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17D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C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8912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F86172" w14:paraId="68D8BF2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59C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471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0E3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EBEA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3AD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2F55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03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Базова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8C5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85E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"Автоцентр Київ"</w:t>
            </w:r>
          </w:p>
          <w:p w14:paraId="3A3FD38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32384972</w:t>
            </w:r>
          </w:p>
          <w:p w14:paraId="3DA1BFC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"IБХ-Транспорт", 35635499 , директор.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1F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03.11.2006</w:t>
            </w:r>
          </w:p>
          <w:p w14:paraId="736009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4F3CB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E29F50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F86172" w14:paraId="2E8B3F7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56A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E6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56E0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08C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46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33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16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1E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88B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F9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E32E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F86172" w14:paraId="795BB1E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9EA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526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A0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432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778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44A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36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13B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5C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430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4D6D0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F86172" w14:paraId="7F4C5A6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C6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BA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C8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EDE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394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F1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B3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376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97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0B239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1048F21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Україна", 31167706,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14:paraId="597B4F7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5C0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64C86E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4EBA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2F34245D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E63D7A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F8617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7541F2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513B986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76523F3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51249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FF55A1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628E2F1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B2A16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7668D6FB" w14:textId="4C80145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06548B26" w14:textId="2EDF6DB2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4964663" w14:textId="3818EA4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B9AFAF" w14:textId="7CBB4A2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3D5B9009" w14:textId="4BA464C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3F05B19B" w14:textId="6FA297B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Признання,оцiнка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податкова, статистична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зв"язку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0FB54734" w14:textId="2D389B1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4D86CD" w14:textId="6A467D0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3A8EE0" w14:textId="6E0A68AD" w:rsidR="009F1628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E07F44" w14:textId="66D0A9A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61206BEA" w14:textId="205EA75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1FAA5129" w14:textId="70880E4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48CEC50F" w14:textId="2E97962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оптова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автозапчастинами.;</w:t>
      </w:r>
    </w:p>
    <w:p w14:paraId="7BBD1769" w14:textId="0868150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2368BD22" w14:textId="1BFBBCF5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виробництвом;</w:t>
      </w:r>
    </w:p>
    <w:p w14:paraId="39DB0B8F" w14:textId="238CCFC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2EDCB76" w14:textId="6C0CF2A4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риночнi</w:t>
      </w:r>
      <w:proofErr w:type="spellEnd"/>
    </w:p>
    <w:p w14:paraId="33246153" w14:textId="47C5717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15CD36CD" w14:textId="7C9FC89C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44,7 тис грн.</w:t>
      </w:r>
    </w:p>
    <w:p w14:paraId="58C1B3D0" w14:textId="18E000B6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3F47BFC" w14:textId="6487F94B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1B9F2586" w14:textId="4F738E6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DB3FC69" w14:textId="1F2B15A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немає;</w:t>
      </w:r>
    </w:p>
    <w:p w14:paraId="683DE72B" w14:textId="52EA9AC2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35A704AD" w14:textId="0D3FDE52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центр", ТОВ "Автоцентр Київ".</w:t>
      </w:r>
    </w:p>
    <w:p w14:paraId="20DD2476" w14:textId="66409B1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774D88" w14:textId="578AE77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України,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 </w:t>
      </w:r>
    </w:p>
    <w:p w14:paraId="64E427B4" w14:textId="06DEDB3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274ABB60" w14:textId="2E8B65D4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встановлення партнерських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9CD9BDD" w14:textId="34CE41F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6A343033" w14:textId="67C68E2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автозапчастини.</w:t>
      </w:r>
    </w:p>
    <w:p w14:paraId="3AC66E7D" w14:textId="4748690D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5ACCFDA6" w14:textId="3FF2ED5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галузь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епiцентрi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сучасних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створює умови для розвитку низки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активно сприяє засвоєнню високих передових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створенню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продукту, якими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Автозапчастини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легкових та вантажних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65251C8" w14:textId="6588FA3A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658F70B" w14:textId="642CB48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є виробником</w:t>
      </w:r>
    </w:p>
    <w:p w14:paraId="002E489F" w14:textId="03A2E81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7A4CE35" w14:textId="1BAD589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</w:p>
    <w:p w14:paraId="48945059" w14:textId="221796A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04FFA9B7" w14:textId="7DFB9A85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високий, основний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кокурент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Єврокар-Сервiс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оптовою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деталями та приладдям для автотранспортних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</w:p>
    <w:p w14:paraId="33801E6A" w14:textId="3863EB4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1F558BD6" w14:textId="6C470D7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обсягу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освоєння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збуту.</w:t>
      </w:r>
    </w:p>
    <w:p w14:paraId="17401FEE" w14:textId="7CDB766C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664CC082" w14:textId="0A5B0D71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01269F8E" w14:textId="621F536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53BE02" w14:textId="68991CCD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державна митна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кредитними ризиками: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впливу кредитного ризику, в основному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торговою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грошовими коштами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еквiвалентами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й зобов'язаннями, спрямовану на недопущення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строках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виражається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погашення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має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належного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ризикiв.Система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товариства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оперативного та поточного контролю за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дiяльнiстю:а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наглядова рада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належної системи контролю,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товариства;б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оперативний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шляхом проведення планових та позапланових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32FD50" w14:textId="54F2E473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2A2CD58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 продовження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майбутньому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098D38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84FDB6" w14:textId="75CCDBD4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2AC9D3" w14:textId="4F1A4FB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4E066B22" w14:textId="3F7141DA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планує.</w:t>
      </w:r>
    </w:p>
    <w:p w14:paraId="6E3805DC" w14:textId="76F81345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6CF15193" w14:textId="26083E6C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Товариство орендує нежиле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площею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Орендодавець - ТОВ "Автоцентр Київ". Будь-яких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4ABA353A" w14:textId="254F6E8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578287DF" w14:textId="735115B3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25D668E3" w14:textId="08BA653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038705D0" w14:textId="71CAE70B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9EF16C6" w14:textId="100E83F0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22487A23" w14:textId="17E85A3E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 особа. </w:t>
      </w:r>
    </w:p>
    <w:p w14:paraId="1280E3CC" w14:textId="0FA3EE08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2 особи. </w:t>
      </w:r>
    </w:p>
    <w:p w14:paraId="725592FD" w14:textId="1EEF509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немає. </w:t>
      </w:r>
    </w:p>
    <w:p w14:paraId="69856274" w14:textId="5DF4A193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71,8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859326C" w14:textId="0CE77EFD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2023 роком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F6D51D1" w14:textId="27FF69AF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6486F0" w14:textId="0C8613C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818EA57" w14:textId="0EB16B6C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EE2EB2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результати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72638E41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77F28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C239E2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6A34B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5B3BF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06846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89B203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16A532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554D1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F86172" w14:paraId="24EFAB7D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965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4E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3E3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DD63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F86172" w14:paraId="728AAB9C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940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C48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176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09A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764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728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02BF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F86172" w14:paraId="5B9F6A5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3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BB0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7B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31E1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02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72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5B322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F86172" w14:paraId="4B6A166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6E9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485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D40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F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A1C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7A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E23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3CD3F29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447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FF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87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13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1C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18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3D18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4F5925E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AE8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ECB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F7A6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A6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F7F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8C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8C63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2142CEF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F63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31F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7F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9F1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6C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7B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3E90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2DE56D6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B7B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D2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D14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08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EC4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AA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AE3E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F86172" w14:paraId="0A36456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F95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4DE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B7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3A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5E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6E9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AC00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17EE346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7C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25A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43A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17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4B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B2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40043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445889F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C3FE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A85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6A1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2B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7E7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C56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E88F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74A39BE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77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FD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1E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3888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8DD3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2F5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4FF5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4A102F1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69E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98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512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B6D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1B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45C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8A8B5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2C77FA9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79A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AB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9CE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440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C9A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1B9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7BA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5D62D39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5F4B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8B86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8D8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31A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1B34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A20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2CFFE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01FDD6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B7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39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359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A86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7F4C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02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4DA6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F86172" w14:paraId="7A426BC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3D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86F51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4F7582F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A2E460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C413D8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3DE24C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DA5FF2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941,8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43AE3A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6,78%</w:t>
            </w:r>
          </w:p>
          <w:p w14:paraId="723D092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100 %.</w:t>
            </w:r>
          </w:p>
          <w:p w14:paraId="2A95554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63,9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DF4F6C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Орендованих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немає.</w:t>
            </w:r>
          </w:p>
          <w:p w14:paraId="79AC31C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5DFE27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612E996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3BFB6B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F86172" w14:paraId="1FEBFDA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9FE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626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0B7E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F86172" w14:paraId="48FB89A9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9B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5B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-23 358,8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FF6C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-20 570</w:t>
            </w:r>
          </w:p>
        </w:tc>
      </w:tr>
      <w:tr w:rsidR="00F86172" w14:paraId="4CF6005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EF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9D7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6237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F86172" w14:paraId="0A50E2B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8B2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7CA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102A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F86172" w14:paraId="3BA09508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8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Співвідношення (у відсотках) вартості чистих активів особи за звітний період </w:t>
            </w:r>
            <w:r>
              <w:rPr>
                <w:rFonts w:ascii="Times New Roman CYR" w:hAnsi="Times New Roman CYR" w:cs="Times New Roman CYR"/>
              </w:rPr>
              <w:lastRenderedPageBreak/>
              <w:t>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90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-2 788,11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43084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5F1652AC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31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63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113,56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8934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1D5E3206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68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A9E71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0511F7D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41B1E32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0631F6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F86172" w14:paraId="7A9DC5E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7ED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E30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F9D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3C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7AE48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F86172" w14:paraId="07A6B58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94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15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E93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E5C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EEC92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1C154FD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D5D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0B570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61CEA52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2DA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AEB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B7B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7AD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1A522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706536F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43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07A6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F86172" w14:paraId="3AD7A29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37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B67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D94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AE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9AAB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3C14F64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992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4C2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86B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F4C6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C3014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1292FB2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FA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71B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AB9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6A1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BBC5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6F0A5C0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3B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99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516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DFE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70BB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7DBDAAC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4B5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3DA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D85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2CF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70A0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045BD0D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524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903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20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B0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F4AB4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1BB21FB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4A6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6FD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38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BD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B18C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7A43228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4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9F6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B7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4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302E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17134C7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2B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орендна плата за землю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E07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0B2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7DE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7329B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4169DE2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FB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0A6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E17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ABB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B326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4ABFC5D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64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607A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1D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25 635,8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79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314C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86172" w14:paraId="02065EB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BCD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82D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45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E0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3A9D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6449328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574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9BC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E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D88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2516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4772B8F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770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34E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966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25 631,8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AE0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4725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7E97661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A06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B21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DC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F96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C5F0E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4D15932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520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D6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765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25 856,7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D73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7585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4FBBB90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B4B776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3860C73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E1FEB7A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B71F2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86172" w14:paraId="1E6B63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2FE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179D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F86172" w14:paraId="456C83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3D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E3B391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4FCBC4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D1B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F9249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4CE317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B9F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42BD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F86172" w14:paraId="363565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B50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4C1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F86172" w14:paraId="691982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7C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A3C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F86172" w14:paraId="36BDAF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67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F86A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86172" w14:paraId="44B7AE2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297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D12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86172" w14:paraId="21A6D7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7CA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3865D1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1996BD3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E5E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FA2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F86172" w14:paraId="34FE25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82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7FB0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2A54C9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5A777CD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F86172" w14:paraId="04E14B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97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78CC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521920D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86172" w14:paraId="379A5B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E28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1534E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F86172" w14:paraId="71FFD0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4D9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56C63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54108D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3CB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248D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689DDA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740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1595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F86172" w14:paraId="04E1ED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069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353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F86172" w14:paraId="1F143A6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011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5CE9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F86172" w14:paraId="121407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1A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473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86172" w14:paraId="3C91AB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5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58A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86172" w14:paraId="548CAA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8D2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C77C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7559BF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C40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90FA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F86172" w14:paraId="22D566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131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6FDB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3312C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09658B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F86172" w14:paraId="7157E6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B6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B4BA3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542F003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A292A0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83F4BA2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F45329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1CB268D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F86172" w14:paraId="5BAB82B8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59A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C7F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311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324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33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6C1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38A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EC27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F86172" w14:paraId="4AE2F27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A1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58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08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74A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FA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98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571E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DEBC1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86172" w14:paraId="5DD59E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4BF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646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C91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2CE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55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9FB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9A7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145F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1586F70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55ED9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D47A6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02680BB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F86172" w14:paraId="78E0D27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7C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A7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A66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2E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64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97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293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911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F30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BC6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F86172" w14:paraId="2A1B020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59C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CC3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E25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83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A21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F6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75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B76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49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BBD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F86172" w14:paraId="56B78A1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D46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41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E9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25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B24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00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2D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EAC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EC8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36E3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F86172" w14:paraId="56DF3621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A66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124D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4C2C6ABA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F073A2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F86172" w14:paraId="4A7E735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1F0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AF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5193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C1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9F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79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C570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F86172" w14:paraId="7B53909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B49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90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A44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F8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56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3BF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0704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F86172" w14:paraId="00C363A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00B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3D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D34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085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9D6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8F6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переважне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власника   простих 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товариством 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йому простих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9E16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F86172" w14:paraId="06CE83A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CC1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F557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3B9CA9A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4264B2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F86172" w14:paraId="07DDA14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1A4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84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2B3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205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BA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8D4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4C68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81C13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F86172" w14:paraId="4BF11B2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4C9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9D0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974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56E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078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E0A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4B0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D9B4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86172" w14:paraId="7CC1D0EB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B5E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3A0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F3E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DAD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1FE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4B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361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3768F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7C07A7A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D2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970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Товариства.</w:t>
            </w:r>
          </w:p>
          <w:p w14:paraId="16A968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або уповноваженого державного органу, яким накладено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вiдсутнє</w:t>
            </w:r>
            <w:proofErr w:type="spellEnd"/>
          </w:p>
        </w:tc>
      </w:tr>
    </w:tbl>
    <w:p w14:paraId="4CB8BCB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62B9D27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238CC9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480E8F0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F86172" w14:paraId="1874D8BE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0FB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124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C87D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F86172" w14:paraId="529BCB48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B9A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2FB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1BDA8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F86172" w14:paraId="480CA839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59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F31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9C44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289E5BEA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38E53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47BF4F1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11492D53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5C7D1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5A373D6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Тимофєєв Ю.В.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143ABFA2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CD653F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355FE15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3A55237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72DA2326" w14:textId="3F27CF71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583609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023B0591" w14:textId="4F8868C3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2D512BD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1E0AEE3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КОНСАЛТIНГ"),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текстом - "Товариство",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Товариства.</w:t>
      </w:r>
    </w:p>
    <w:p w14:paraId="43C89358" w14:textId="754DEA4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00C97DC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674D817C" w14:textId="4921A9E4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6D663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1793E8BB" w14:textId="2B7F72A9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2054063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527EE28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68C5A651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8A57A2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508C0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F86172" w14:paraId="3868293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193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990E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26.04.2024</w:t>
            </w:r>
          </w:p>
        </w:tc>
      </w:tr>
      <w:tr w:rsidR="00F86172" w14:paraId="448D0B5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30B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022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очне голосування, місце проведення: м. Київ,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Берестейський, 67, 6-й поверх,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переговорiв</w:t>
            </w:r>
            <w:proofErr w:type="spellEnd"/>
          </w:p>
          <w:p w14:paraId="50EAB8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57B48CD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F86172" w14:paraId="07B945D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21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9936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проводилися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ст. 59 Закону України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товариства"</w:t>
            </w:r>
          </w:p>
        </w:tc>
      </w:tr>
      <w:tr w:rsidR="00F86172" w14:paraId="583A2854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B823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F86172" w14:paraId="6622321B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29FB8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7A247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37961AB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Жидченко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Катерину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Петрiвну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148C55E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Богдановича.</w:t>
            </w:r>
          </w:p>
          <w:p w14:paraId="66C803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вважати припиненими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виконання покладених на неї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223AAF5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2:Обрання голови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затвердження регламенту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064BF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Головою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41800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Секретарем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Нешву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7DD712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Розглядати питання порядку денного за наступним регламентом:</w:t>
            </w:r>
          </w:p>
          <w:p w14:paraId="654B2D2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основна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30 хвилин;</w:t>
            </w:r>
          </w:p>
          <w:p w14:paraId="1010034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15 хвилин;</w:t>
            </w:r>
          </w:p>
          <w:p w14:paraId="515B0A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в дебатах - до 10 хвилини;</w:t>
            </w:r>
          </w:p>
          <w:p w14:paraId="2CB710B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запитання  - до 10 хвилин.</w:t>
            </w:r>
          </w:p>
          <w:p w14:paraId="0608BD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3:Звiт виконавчого органу - Генерального директора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864725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Генерального директор ПрАТ "МТ КОНСАЛТIНГ" про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082B2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4:Звiт Наглядової ради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1066B8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Прийняти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протягом 2023 року.</w:t>
            </w:r>
          </w:p>
          <w:p w14:paraId="3E581F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5BCEB8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рiшення:Затвердити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BA39FA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F31E50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82BF8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7: Затвердження порядку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9FAD0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рахунок наступних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 </w:t>
            </w:r>
          </w:p>
          <w:p w14:paraId="5628533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8:Попереднє схвалення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40D0E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       У зв'язку з тим, що ринкова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предмету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будуть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укладенi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Товариством протягом року,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визначення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попередньо схвалити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можуть вчинятися Товариством протягом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одного року з дати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63E643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Договори щодо надання/отримання поворотної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на загальну суму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що не перевищує 10 000 000 (десяти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гривень, а також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них, що не перевищують зазначений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3C776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Укладання вказаних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 також укладання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майбутньому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чи доповнень до вказаних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є схваленим/погодженим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Вказанi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 можуть вчинятися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Генеральним директором без додаткового їх погодження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/Наглядовою радою Товариства, протягом одного року з дня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F86172" w14:paraId="27A7A68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17A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3DB7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не оприлюднено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тому посилання не надається</w:t>
            </w:r>
          </w:p>
        </w:tc>
      </w:tr>
    </w:tbl>
    <w:p w14:paraId="65ABBF89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8DFE3B5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2F50A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0236BFF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F86172" w14:paraId="3F610221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F6C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B83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6169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97E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09507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F86172" w14:paraId="39C45B2C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937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102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96C6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7DB9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D9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85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0464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F86172" w14:paraId="7765DAF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70D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ABE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5ED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C8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2E5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814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C02C0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2A9F44D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8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B2B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135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AF3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B1E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FA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7017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20DD8AB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981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75BB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7CC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6D4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4951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653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5EE8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E1E6F3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43D6DD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0417297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093314E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5260E1" w14:textId="77777777" w:rsidR="00C64A2B" w:rsidRDefault="00C64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09EB55E" w14:textId="69D74A83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F86172" w14:paraId="12C4170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A1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86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F86172" w14:paraId="01C5C48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CE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D4A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F86172" w14:paraId="5BA3B83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12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F9F0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86172" w14:paraId="7FEA9DC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E69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366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та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C786603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5225496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B05C7B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F170E6" w14:textId="6113B916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5A85019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3B9BF0F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687873D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70011B2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757C9B4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85D346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3AAF3B6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6F86301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09F098A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6E1C5F6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5186045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не отримують винагороди. </w:t>
      </w:r>
    </w:p>
    <w:p w14:paraId="1D61170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скликаються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iнiцiативою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Наглядової ради, заступника голови або на вимогу члена Наглядової ради.</w:t>
      </w:r>
    </w:p>
    <w:p w14:paraId="30BC714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також скликаються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Генерального директора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оформляються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письмових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протоколiв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або головою (заступником голови -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радою) Наглядової ради та секретарем Наглядової ради.</w:t>
      </w:r>
    </w:p>
    <w:p w14:paraId="4853A56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Наглядова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ефективного виконання своїх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законодавства,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приймалися Радою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питань,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розглядалися.</w:t>
      </w:r>
    </w:p>
    <w:p w14:paraId="1F3F9DE4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98F8F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23829FF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CE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25D5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Володимирович, 01.01.2024-31.12.2024</w:t>
            </w:r>
          </w:p>
        </w:tc>
      </w:tr>
      <w:tr w:rsidR="00F86172" w14:paraId="3758235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2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10E2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679815F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A2A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1FE4C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245A7E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41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8228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72E05C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продажу запчастин до </w:t>
            </w:r>
            <w:proofErr w:type="spellStart"/>
            <w:r>
              <w:rPr>
                <w:rFonts w:ascii="Times New Roman CYR" w:hAnsi="Times New Roman CYR" w:cs="Times New Roman CYR"/>
              </w:rPr>
              <w:t>автомобiлiв</w:t>
            </w:r>
            <w:proofErr w:type="spellEnd"/>
          </w:p>
        </w:tc>
      </w:tr>
      <w:tr w:rsidR="00F86172" w14:paraId="4EC5D9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363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7507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1394FAE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B2B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1F65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36F4F8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E4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CD8C6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5451CA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C90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11CF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86172" w14:paraId="3D12262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6A4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8A34A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0754A5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B22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2CDFA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2B95D2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682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91C0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DBC1F8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134F5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70D8BF9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463BA42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91650C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 </w:t>
      </w:r>
    </w:p>
    <w:p w14:paraId="6824BFF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64E6895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B303B3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45D11B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017E4845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Виконавчий орган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працює над покращенням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справ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4A732E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Товариства станом на 31.12.2024 склали 2497,9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9,2 тис. грн. </w:t>
      </w:r>
    </w:p>
    <w:p w14:paraId="6180F7ED" w14:textId="377050C1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2024 року Товариство отримало чистий збиток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-2788,8 тис. грн.</w:t>
      </w:r>
    </w:p>
    <w:p w14:paraId="4D0078A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7537C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9A689C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283EE8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92468A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1FCF1A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850C8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D7AC5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6847B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CA5619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64174C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61FD3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B42D9E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A46DD2B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7FCD6C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7B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3B04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F86172" w14:paraId="585477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6D6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BA2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F86172" w14:paraId="6C4AF9B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875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E157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F86172" w14:paraId="03EFE6C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6F6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12D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F86172" w14:paraId="1E4286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6A9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9A2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F86172" w14:paraId="527635A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1CA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4F63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F86172" w14:paraId="6B736B2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39A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F06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F86172" w14:paraId="79D985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D94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988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F86172" w14:paraId="17208C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D9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1FAD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F86172" w14:paraId="2B7B22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038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2797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F86172" w14:paraId="585FF6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FDA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5B43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F86172" w14:paraId="2C7233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4F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4C1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F86172" w14:paraId="0FB4FCE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C0E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2A1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2D57409A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984189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6E83E3C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56122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F86172" w14:paraId="74F4D7E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99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430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8DB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1F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FB83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F86172" w14:paraId="26D5E2D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B54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EC8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2C5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DBC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F106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</w:tr>
      <w:tr w:rsidR="00F86172" w14:paraId="25C98F6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2E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"АТОЛЛ ХОЛДIНГ"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C99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0B6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6A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DE435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</w:tr>
      <w:tr w:rsidR="00F86172" w14:paraId="3F3BBCD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80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"</w:t>
            </w:r>
            <w:proofErr w:type="spellStart"/>
            <w:r>
              <w:rPr>
                <w:rFonts w:ascii="Times New Roman CYR" w:hAnsi="Times New Roman CYR" w:cs="Times New Roman CYR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група"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460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30EA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3C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051D2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58,46816</w:t>
            </w:r>
          </w:p>
        </w:tc>
      </w:tr>
      <w:tr w:rsidR="00F86172" w14:paraId="677CB79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E72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 БIЗНЕС АЛЛIАНС ЛIМIТЕД" (AG BUSINESS ALLIANCE LIMITED)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CB9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5D4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6F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659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77,2781184</w:t>
            </w:r>
          </w:p>
        </w:tc>
      </w:tr>
      <w:tr w:rsidR="00F86172" w14:paraId="785454F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D7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"Арсенал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79C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BE5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A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2876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19,8</w:t>
            </w:r>
          </w:p>
        </w:tc>
      </w:tr>
      <w:tr w:rsidR="00F86172" w14:paraId="1F2FE2E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77D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CF7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104C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2E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28D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79,61144</w:t>
            </w:r>
          </w:p>
        </w:tc>
      </w:tr>
    </w:tbl>
    <w:p w14:paraId="0B2199F5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31C092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597B2A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F86172" w14:paraId="1FC904B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4F5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BB2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E5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84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BF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793A9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F86172" w14:paraId="640255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250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AF1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6B3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9B0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12.12.2022 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6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C6ADB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488FBB20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0A8507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79E458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64A616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C3D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0B902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F86172" w14:paraId="5A1A8E6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B43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96BD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F86172" w14:paraId="236705B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4FA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A76AA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265C24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180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10F1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6C3055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5D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3A147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</w:tr>
      <w:tr w:rsidR="00F86172" w14:paraId="0D2B15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A10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5084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03.11.2006</w:t>
            </w:r>
          </w:p>
        </w:tc>
      </w:tr>
      <w:tr w:rsidR="00F86172" w14:paraId="5042A0F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F3C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C5C5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46,6</w:t>
            </w:r>
          </w:p>
          <w:p w14:paraId="1647DF0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E43207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69AE14B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2F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76AE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кошти,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гривнi</w:t>
            </w:r>
            <w:proofErr w:type="spellEnd"/>
          </w:p>
          <w:p w14:paraId="0B7CC9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D484C9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30C4D8E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99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AA3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46,6</w:t>
            </w:r>
          </w:p>
          <w:p w14:paraId="61AF12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476E89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68187F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BD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7B49C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8C9A07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A1D10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4861BD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9B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3293E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F86172" w14:paraId="4B0769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0A6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538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F86172" w14:paraId="060A769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78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5304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5A74C51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64,9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16CD5C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DB3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8226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F86172" w14:paraId="2804712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AC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34F76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F86172" w14:paraId="141E17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CD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05A1D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3ABDB3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B9B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7A1D29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1005FB7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5E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529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F86172" w14:paraId="2C0528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7E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3AF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F86172" w14:paraId="55B7E21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EE9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AD8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E2E7E5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8B1528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490C813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03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12F9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FC9E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062601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56DD48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C9F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1B7E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B5A367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EE79F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7A1E81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F55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10E72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08036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1B50F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592303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F37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4C19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F86172" w14:paraId="20F119A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59F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14A6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F86172" w14:paraId="5A9C89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9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CC6DC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424425BA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5AD4792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19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A34D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F86172" w14:paraId="522DD43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9C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5F46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F86172" w14:paraId="2A43CA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B9D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D6837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494C201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25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DC85B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1FFB97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658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ADA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F86172" w14:paraId="608B78D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0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64BE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F86172" w14:paraId="1072864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F3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C960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FA3CA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99E7EC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6BB3C42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91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E882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2CA4C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5F178C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7F6FF7C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21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10CC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2646AA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5CC7F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4278E8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EEE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6EA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859025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9BAE8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0569DA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D15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155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F86172" w14:paraId="0760134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877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A2F36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F86172" w14:paraId="5B3574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5D7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78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2CC5AF4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F86172" w14:paraId="5D526D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E18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2FF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F86172" w14:paraId="1AA8FA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4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7E91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F86172" w14:paraId="6A488EA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F6B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4C64E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0DFFB9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813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8B386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172" w14:paraId="7989D3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C90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7147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F86172" w14:paraId="6C35F94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68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CDF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F86172" w14:paraId="2B8D2A7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B0F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63A1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7E202A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303958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3F2CDD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4AA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16D07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8476ED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7742E9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386B6D5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E39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3DBB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540177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6D0842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0E8D27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947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45837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0D1CEE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BFAC60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F86172" w14:paraId="387AB0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BC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E2D1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F86172" w14:paraId="7E0E63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6A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ABFD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F86172" w14:paraId="52D674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77B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CA86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08518B30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3B555C0C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E5EF6F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796FFA2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D010F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D5C052D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ED280E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B86677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45088D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79C656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86E7B0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7C41CB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859C1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9DD4858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944492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2B9BDCB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6D9EC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2B0EB0F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B90742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VI. Список посилань на регульовану інформацію, яка була розкрита протягом звітного року</w:t>
      </w:r>
    </w:p>
    <w:p w14:paraId="5958531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F86172" w14:paraId="3758A8A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19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B0F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DB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6719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F86172" w14:paraId="6C8A2D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C9D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A300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E22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167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36E825E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910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6D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69B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C522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https://mt-consulting.com.ua/info/special/</w:t>
            </w:r>
          </w:p>
        </w:tc>
      </w:tr>
    </w:tbl>
    <w:p w14:paraId="03035EF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3602013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F86172" w14:paraId="7B70052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3EA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CE5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67A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14F6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F86172" w14:paraId="42FA602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524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8F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E0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8A556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275D681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747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E193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B85AC0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несвоєчасного розкриття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6A6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FAD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https://mt-consulting.com.ua/info/special/</w:t>
            </w:r>
          </w:p>
        </w:tc>
      </w:tr>
    </w:tbl>
    <w:p w14:paraId="7DE9132F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C6493D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9DA7D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9B5B2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9DF17D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BFB732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6C1FA9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F2F6BA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5BFCA5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4A1FF3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C4FD4F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6D29EA1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483BF6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C5FFEC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2C5DCF0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334914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B56421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82D178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87E9CE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CF642D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CB48E2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94B06EA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2A9C2DE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EF7216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4474FC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F1D2789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676DB3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7A84B89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7CCB17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7449BB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4AB1F81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53CDC08" w14:textId="77777777" w:rsidR="009F1628" w:rsidRDefault="009F1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191F8B8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07FF946C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мікропідприємництва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F86172" w14:paraId="21BFAA30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A42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F86172" w14:paraId="72D008BC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F0BF7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064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2025.01.01</w:t>
            </w:r>
          </w:p>
        </w:tc>
      </w:tr>
      <w:tr w:rsidR="00F86172" w14:paraId="5C45A36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10A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AAC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CC0C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A7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31167727</w:t>
            </w:r>
          </w:p>
        </w:tc>
      </w:tr>
      <w:tr w:rsidR="00F86172" w14:paraId="33D64E9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9B4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C0D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81E8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A1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F86172" w14:paraId="3B67520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825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55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7E29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AA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F86172" w14:paraId="5D6C29C4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8D2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B44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Організація будівництва будівель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55F5B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32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41.10</w:t>
            </w:r>
          </w:p>
        </w:tc>
      </w:tr>
    </w:tbl>
    <w:p w14:paraId="198B2A2F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2</w:t>
      </w:r>
    </w:p>
    <w:p w14:paraId="0ADE08B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030144CD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03062,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м. Київ, проспект Берестейський, 67, (044) 490-10-91</w:t>
      </w:r>
    </w:p>
    <w:p w14:paraId="62B92AA9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A68C7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34674709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31.12.2024 p.</w:t>
      </w:r>
    </w:p>
    <w:p w14:paraId="791CF8B6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F86172" w14:paraId="2DE7434A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7E532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48F4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F86172" w14:paraId="74B4C1A2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0D48E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B353C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A3106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B82D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F86172" w14:paraId="18389A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57565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3CE5B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EA9B51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F95285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4972C4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6F7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40BE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7831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DA800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F86172" w14:paraId="365EE2A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453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6AEF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2A7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40C0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F86172" w14:paraId="5A6F4A7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06A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C9F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393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5710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</w:tr>
      <w:tr w:rsidR="00F86172" w14:paraId="096E5D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18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3C7E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F0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(63,9)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F0E9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(63,9)</w:t>
            </w:r>
          </w:p>
        </w:tc>
      </w:tr>
      <w:tr w:rsidR="00F86172" w14:paraId="664EDE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002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E89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90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A4F3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62CBDF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B9C4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544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93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A032D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F86172" w14:paraId="40AA3DA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2AF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0D9F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3AD8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533F25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085262B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963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B8E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683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36D33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1F8569C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D52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08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312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1423,1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77A2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1427,1</w:t>
            </w:r>
          </w:p>
        </w:tc>
      </w:tr>
      <w:tr w:rsidR="00F86172" w14:paraId="2CA5456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DC8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E9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1E5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704F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10,7</w:t>
            </w:r>
          </w:p>
        </w:tc>
      </w:tr>
      <w:tr w:rsidR="00F86172" w14:paraId="2CCF4F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4E9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FBD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9D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8BAF4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182,2</w:t>
            </w:r>
          </w:p>
        </w:tc>
      </w:tr>
      <w:tr w:rsidR="00F86172" w14:paraId="54BBD4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736C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407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FCB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17FA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</w:tr>
      <w:tr w:rsidR="00F86172" w14:paraId="618547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FBD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D78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1A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2488,7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19D1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2497,9</w:t>
            </w:r>
          </w:p>
        </w:tc>
      </w:tr>
    </w:tbl>
    <w:p w14:paraId="51268DD2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F86172" w14:paraId="0379F499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1B9F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D17ED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CFBBA8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2E839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F86172" w14:paraId="18559B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8A9376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EBFF9A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5D9908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68B47F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46341C4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16A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2E62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290A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12A64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038B288B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142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059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87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039C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F86172" w14:paraId="25D893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06F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A4A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498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-21407,8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387B2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-24196,6</w:t>
            </w:r>
          </w:p>
        </w:tc>
      </w:tr>
      <w:tr w:rsidR="00F86172" w14:paraId="17695C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3DC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D50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451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933BC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F86172" w14:paraId="791D21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F86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967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D6D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-20570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94521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-23358,8</w:t>
            </w:r>
          </w:p>
        </w:tc>
      </w:tr>
      <w:tr w:rsidR="00F86172" w14:paraId="1EB43C1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893B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C67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C91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1D077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51DFFE2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32B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9A0E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E36D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0BAC5B" w14:textId="77777777" w:rsidR="00F86172" w:rsidRDefault="00F8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86172" w14:paraId="02C895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982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BBC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B64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0DF04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33CE06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C18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DAE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49E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1CE8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1,9</w:t>
            </w:r>
          </w:p>
        </w:tc>
      </w:tr>
      <w:tr w:rsidR="00F86172" w14:paraId="5F91C2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48E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5D0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A07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4D250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220,9</w:t>
            </w:r>
          </w:p>
        </w:tc>
      </w:tr>
      <w:tr w:rsidR="00F86172" w14:paraId="7D2B3C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DC9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AF8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8EB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5863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</w:tr>
      <w:tr w:rsidR="00F86172" w14:paraId="229624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CE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A03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88B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89B94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1,8</w:t>
            </w:r>
          </w:p>
        </w:tc>
      </w:tr>
      <w:tr w:rsidR="00F86172" w14:paraId="4C4CE4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7D6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C97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BDD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22845,7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F514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25631,8</w:t>
            </w:r>
          </w:p>
        </w:tc>
      </w:tr>
      <w:tr w:rsidR="00F86172" w14:paraId="6F07A25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9F6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D2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3AA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23058,7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5DC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25856,7</w:t>
            </w:r>
          </w:p>
        </w:tc>
      </w:tr>
      <w:tr w:rsidR="00F86172" w14:paraId="02CC391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C91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423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D6B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2488,7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D47D0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2497,9</w:t>
            </w:r>
          </w:p>
        </w:tc>
      </w:tr>
    </w:tbl>
    <w:p w14:paraId="6FB7549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34FCE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6D6DE71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2C207B8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14:paraId="7530BCA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F86172" w14:paraId="42207FF1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C1D96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BE787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F86172" w14:paraId="50DB56A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D90D0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D6970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B6C78D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651B7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F86172" w14:paraId="69436AE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984E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FE408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FDF74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004F54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6172" w14:paraId="0C8434F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26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C55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141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CD716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44,7</w:t>
            </w:r>
          </w:p>
        </w:tc>
      </w:tr>
      <w:tr w:rsidR="00F86172" w14:paraId="74B83D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AD1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593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60D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5DC0B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53EBD67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4AFF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1F0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35A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40AAF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44,7</w:t>
            </w:r>
          </w:p>
        </w:tc>
      </w:tr>
      <w:tr w:rsidR="00F86172" w14:paraId="6BB7799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76EB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ED25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90E1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(42,9)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ADFC5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(44,1)</w:t>
            </w:r>
          </w:p>
        </w:tc>
      </w:tr>
      <w:tr w:rsidR="00F86172" w14:paraId="405437A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06EB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732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08DE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(2789,2)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81B18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(2666,4)</w:t>
            </w:r>
          </w:p>
        </w:tc>
      </w:tr>
      <w:tr w:rsidR="00F86172" w14:paraId="433F94A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6DB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+ 2165)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FF95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E0B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(2832,1)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F2309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(2710,5)</w:t>
            </w:r>
          </w:p>
        </w:tc>
      </w:tr>
      <w:tr w:rsidR="00F86172" w14:paraId="686EE1D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DB0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73A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E53F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-2788,8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C48D5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-2665,8</w:t>
            </w:r>
          </w:p>
        </w:tc>
      </w:tr>
      <w:tr w:rsidR="00F86172" w14:paraId="45F34D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3839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95E1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DB43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6A8EC0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F86172" w14:paraId="5787E0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29C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Витрати (доходи), які зменшують (збільшують) фінансовий результат після оподаткування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B61D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9710C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28C2A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86172" w14:paraId="21B3E7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65E2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(2290 - 2300 - (+) 2310)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59F4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D116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-2788,8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124F7" w14:textId="77777777" w:rsidR="00F86172" w:rsidRDefault="00D2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-2665,8</w:t>
            </w:r>
          </w:p>
        </w:tc>
      </w:tr>
    </w:tbl>
    <w:p w14:paraId="0DCEB0A8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5BD2D4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ТИМОФЄЄВ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Володимирович</w:t>
      </w:r>
    </w:p>
    <w:p w14:paraId="56B3F8E3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600F8E" w14:textId="77777777" w:rsidR="00F86172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СОБОЛЄВА Ганна </w:t>
      </w:r>
      <w:proofErr w:type="spellStart"/>
      <w:r>
        <w:rPr>
          <w:rFonts w:ascii="Times New Roman CYR" w:hAnsi="Times New Roman CYR" w:cs="Times New Roman CYR"/>
        </w:rPr>
        <w:t>Григорiвна</w:t>
      </w:r>
      <w:proofErr w:type="spellEnd"/>
    </w:p>
    <w:p w14:paraId="6D41946C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8617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7E7EB46" w14:textId="77777777" w:rsidR="00F86172" w:rsidRDefault="00F861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398F9B" w14:textId="77777777" w:rsidR="00D228DE" w:rsidRDefault="00D22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D228DE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F29A" w14:textId="77777777" w:rsidR="00936288" w:rsidRDefault="00936288" w:rsidP="009F1628">
      <w:pPr>
        <w:spacing w:after="0" w:line="240" w:lineRule="auto"/>
      </w:pPr>
      <w:r>
        <w:separator/>
      </w:r>
    </w:p>
  </w:endnote>
  <w:endnote w:type="continuationSeparator" w:id="0">
    <w:p w14:paraId="3650C863" w14:textId="77777777" w:rsidR="00936288" w:rsidRDefault="00936288" w:rsidP="009F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06897"/>
      <w:docPartObj>
        <w:docPartGallery w:val="Page Numbers (Bottom of Page)"/>
        <w:docPartUnique/>
      </w:docPartObj>
    </w:sdtPr>
    <w:sdtEndPr/>
    <w:sdtContent>
      <w:p w14:paraId="647D1A43" w14:textId="058A5C21" w:rsidR="009F1628" w:rsidRDefault="009F16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AF123" w14:textId="77777777" w:rsidR="009F1628" w:rsidRDefault="009F16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2F65" w14:textId="77777777" w:rsidR="00936288" w:rsidRDefault="00936288" w:rsidP="009F1628">
      <w:pPr>
        <w:spacing w:after="0" w:line="240" w:lineRule="auto"/>
      </w:pPr>
      <w:r>
        <w:separator/>
      </w:r>
    </w:p>
  </w:footnote>
  <w:footnote w:type="continuationSeparator" w:id="0">
    <w:p w14:paraId="003FF5EB" w14:textId="77777777" w:rsidR="00936288" w:rsidRDefault="00936288" w:rsidP="009F1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5"/>
    <w:rsid w:val="00221815"/>
    <w:rsid w:val="003D21B3"/>
    <w:rsid w:val="007C61D9"/>
    <w:rsid w:val="00936288"/>
    <w:rsid w:val="009F1628"/>
    <w:rsid w:val="00AA3599"/>
    <w:rsid w:val="00B61423"/>
    <w:rsid w:val="00C64A2B"/>
    <w:rsid w:val="00D228DE"/>
    <w:rsid w:val="00F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32A79"/>
  <w14:defaultImageDpi w14:val="0"/>
  <w15:docId w15:val="{D3D0CEAE-09F6-4426-8B9C-9250268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6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628"/>
  </w:style>
  <w:style w:type="paragraph" w:styleId="a6">
    <w:name w:val="footer"/>
    <w:basedOn w:val="a"/>
    <w:link w:val="a7"/>
    <w:uiPriority w:val="99"/>
    <w:unhideWhenUsed/>
    <w:rsid w:val="009F16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55554</Words>
  <Characters>31666</Characters>
  <Application>Microsoft Office Word</Application>
  <DocSecurity>0</DocSecurity>
  <Lines>263</Lines>
  <Paragraphs>174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2025-09-30T07:14:00Z</dcterms:created>
  <dcterms:modified xsi:type="dcterms:W3CDTF">2025-09-30T07:14:00Z</dcterms:modified>
</cp:coreProperties>
</file>